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D8" w:rsidRPr="00A428D8" w:rsidRDefault="00A428D8" w:rsidP="00A428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8D8">
        <w:rPr>
          <w:rFonts w:ascii="Times New Roman" w:hAnsi="Times New Roman" w:cs="Times New Roman"/>
          <w:b/>
          <w:bCs/>
          <w:sz w:val="28"/>
          <w:szCs w:val="28"/>
        </w:rPr>
        <w:t>Učebné osnovy – všeobecná časť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1F41FC">
        <w:rPr>
          <w:rFonts w:ascii="Times New Roman" w:hAnsi="Times New Roman" w:cs="Times New Roman"/>
          <w:b/>
          <w:bCs/>
          <w:iCs/>
          <w:sz w:val="24"/>
          <w:szCs w:val="24"/>
        </w:rPr>
        <w:t>GEOGRAFIA</w:t>
      </w:r>
      <w:bookmarkStart w:id="0" w:name="_GoBack"/>
      <w:bookmarkEnd w:id="0"/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>Ročník: siedmy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>Rozsah vyučovacej hodiny: 1 hodina týždenne/ 33 hodín ročne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>1. Charakteristika predmetu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V 7. ročníku sa predmet zameriava na regióny Afriky a Ázie. V úvode sa venuje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charakteristikám obyvateľstva a jeho rozmiestneniu na Zemi.</w:t>
      </w:r>
    </w:p>
    <w:p w:rsid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Regionálna geografia v základnej škole tvorí základ vyučovania geografie. Je to pre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žiakov prijateľný spôsob ako získať veľa zaujímavých informácií o prostredí, ktoré ich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zaujíma a pritom sa naučiť potrebné informácie. Regionálna geografia nie je len opis javov v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jednotlivých regiónoch, ale prostredníctvom konkrétnych javov žiaci získajú informácie,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naučia sa ich porovnávať, triediť, vyhľadávať vzťahy a vysvetľovať ich. Žiaci pri vyučovaní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sa oboznámia nielen s geografickou polohou svetadielov, ale spoznajú tiež spoločenské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zvyky, zaujímavosti a rekordy v jednotlivých svetadieloch. V rámci vyučovania sa znač</w:t>
      </w:r>
      <w:r w:rsidR="009F69D1">
        <w:rPr>
          <w:rFonts w:ascii="Times New Roman" w:hAnsi="Times New Roman" w:cs="Times New Roman"/>
          <w:sz w:val="24"/>
          <w:szCs w:val="24"/>
        </w:rPr>
        <w:t xml:space="preserve">ný </w:t>
      </w:r>
      <w:r w:rsidRPr="001F41FC">
        <w:rPr>
          <w:rFonts w:ascii="Times New Roman" w:hAnsi="Times New Roman" w:cs="Times New Roman"/>
          <w:sz w:val="24"/>
          <w:szCs w:val="24"/>
        </w:rPr>
        <w:t>priestor venuje práci s mapami a ďalšími doplňujúcimi</w:t>
      </w:r>
      <w:r w:rsidR="009F69D1">
        <w:rPr>
          <w:rFonts w:ascii="Times New Roman" w:hAnsi="Times New Roman" w:cs="Times New Roman"/>
          <w:sz w:val="24"/>
          <w:szCs w:val="24"/>
        </w:rPr>
        <w:t xml:space="preserve"> informáciami. Do predmetu sú </w:t>
      </w:r>
      <w:r w:rsidRPr="001F41FC">
        <w:rPr>
          <w:rFonts w:ascii="Times New Roman" w:hAnsi="Times New Roman" w:cs="Times New Roman"/>
          <w:sz w:val="24"/>
          <w:szCs w:val="24"/>
        </w:rPr>
        <w:t>zaradené prierezové témy: osobnostný a sociálny rozvoj,</w:t>
      </w:r>
      <w:r w:rsidR="009F69D1">
        <w:rPr>
          <w:rFonts w:ascii="Times New Roman" w:hAnsi="Times New Roman" w:cs="Times New Roman"/>
          <w:sz w:val="24"/>
          <w:szCs w:val="24"/>
        </w:rPr>
        <w:t xml:space="preserve"> environmentálna výchova, </w:t>
      </w:r>
      <w:r w:rsidRPr="001F41FC">
        <w:rPr>
          <w:rFonts w:ascii="Times New Roman" w:hAnsi="Times New Roman" w:cs="Times New Roman"/>
          <w:sz w:val="24"/>
          <w:szCs w:val="24"/>
        </w:rPr>
        <w:t>multikultúrna výchova, ochrana života a zdravia, tvorba projektov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a ich prezentácia.</w:t>
      </w:r>
    </w:p>
    <w:p w:rsidR="009F69D1" w:rsidRPr="001F41FC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>Prierezové témy</w:t>
      </w:r>
    </w:p>
    <w:p w:rsidR="009F69D1" w:rsidRPr="009F69D1" w:rsidRDefault="009F69D1" w:rsidP="009F69D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b/>
          <w:bCs/>
          <w:sz w:val="24"/>
          <w:szCs w:val="24"/>
        </w:rPr>
        <w:t xml:space="preserve">osobnostný a sociálny rozvoj </w:t>
      </w:r>
      <w:r w:rsidRPr="009F69D1">
        <w:rPr>
          <w:rFonts w:ascii="Times New Roman" w:hAnsi="Times New Roman" w:cs="Times New Roman"/>
          <w:sz w:val="24"/>
          <w:szCs w:val="24"/>
        </w:rPr>
        <w:t>– spoznávanie oblastí, Afrika – kultúra, veda, šport,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Afrika – spoločenské zvyky a tradície, Ázia – kultúra, umenie, veda, šport,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zamestnanie, Ázia – spoločenské zvyky.</w:t>
      </w:r>
    </w:p>
    <w:p w:rsidR="009F69D1" w:rsidRPr="009F69D1" w:rsidRDefault="009F69D1" w:rsidP="009F69D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b/>
          <w:bCs/>
          <w:sz w:val="24"/>
          <w:szCs w:val="24"/>
        </w:rPr>
        <w:t xml:space="preserve">environmentálna výchova </w:t>
      </w:r>
      <w:r w:rsidRPr="009F69D1">
        <w:rPr>
          <w:rFonts w:ascii="Times New Roman" w:hAnsi="Times New Roman" w:cs="Times New Roman"/>
          <w:sz w:val="24"/>
          <w:szCs w:val="24"/>
        </w:rPr>
        <w:t>- Afrika, Ázia – prírodné pomery, kultúrne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69D1">
        <w:rPr>
          <w:rFonts w:ascii="Times New Roman" w:hAnsi="Times New Roman" w:cs="Times New Roman"/>
          <w:sz w:val="24"/>
          <w:szCs w:val="24"/>
        </w:rPr>
        <w:t>prírodné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pamiatky</w:t>
      </w:r>
    </w:p>
    <w:p w:rsidR="009F69D1" w:rsidRPr="009F69D1" w:rsidRDefault="009F69D1" w:rsidP="009F69D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b/>
          <w:bCs/>
          <w:sz w:val="24"/>
          <w:szCs w:val="24"/>
        </w:rPr>
        <w:t xml:space="preserve">multikultúrna výchova </w:t>
      </w:r>
      <w:r w:rsidRPr="009F69D1">
        <w:rPr>
          <w:rFonts w:ascii="Times New Roman" w:hAnsi="Times New Roman" w:cs="Times New Roman"/>
          <w:sz w:val="24"/>
          <w:szCs w:val="24"/>
        </w:rPr>
        <w:t>– Afrika – obyvateľstvo, sídla – kultúrna rôznorodosť,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multikultúrne mestá, Ázia – obyvateľstvo a sídla, kultúra</w:t>
      </w:r>
    </w:p>
    <w:p w:rsidR="009F69D1" w:rsidRPr="009F69D1" w:rsidRDefault="009F69D1" w:rsidP="009F69D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b/>
          <w:bCs/>
          <w:sz w:val="24"/>
          <w:szCs w:val="24"/>
        </w:rPr>
        <w:t xml:space="preserve">ochrana života a zdravia </w:t>
      </w:r>
      <w:r w:rsidRPr="009F69D1">
        <w:rPr>
          <w:rFonts w:ascii="Times New Roman" w:hAnsi="Times New Roman" w:cs="Times New Roman"/>
          <w:sz w:val="24"/>
          <w:szCs w:val="24"/>
        </w:rPr>
        <w:t>– problémy obyvateľov Afriky a Ázie</w:t>
      </w:r>
    </w:p>
    <w:p w:rsidR="009F69D1" w:rsidRPr="009F69D1" w:rsidRDefault="009F69D1" w:rsidP="009F69D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b/>
          <w:bCs/>
          <w:sz w:val="24"/>
          <w:szCs w:val="24"/>
        </w:rPr>
        <w:t xml:space="preserve">tvorba projektu a jeho prezentácia </w:t>
      </w:r>
      <w:r w:rsidRPr="009F69D1">
        <w:rPr>
          <w:rFonts w:ascii="Times New Roman" w:hAnsi="Times New Roman" w:cs="Times New Roman"/>
          <w:sz w:val="24"/>
          <w:szCs w:val="24"/>
        </w:rPr>
        <w:t>– Zaujímavé miesta Afriky a Ázie (mentálna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mapa s miestami , ktoré ma zaujali, ich opis).</w:t>
      </w:r>
    </w:p>
    <w:p w:rsidR="007E647C" w:rsidRDefault="007E647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FC" w:rsidRPr="007E647C" w:rsidRDefault="007E647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7C">
        <w:rPr>
          <w:rFonts w:ascii="Times New Roman" w:hAnsi="Times New Roman" w:cs="Times New Roman"/>
          <w:b/>
          <w:sz w:val="24"/>
          <w:szCs w:val="24"/>
        </w:rPr>
        <w:t>Obsah učiva 7.ročníka:</w:t>
      </w:r>
    </w:p>
    <w:p w:rsidR="007E647C" w:rsidRPr="007E647C" w:rsidRDefault="007E647C" w:rsidP="007E647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47C">
        <w:rPr>
          <w:rFonts w:ascii="Times New Roman" w:hAnsi="Times New Roman" w:cs="Times New Roman"/>
          <w:bCs/>
          <w:sz w:val="24"/>
          <w:szCs w:val="24"/>
        </w:rPr>
        <w:t>Úvodná hodina</w:t>
      </w:r>
    </w:p>
    <w:p w:rsidR="007E647C" w:rsidRPr="007E647C" w:rsidRDefault="007E647C" w:rsidP="007E647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47C">
        <w:rPr>
          <w:rFonts w:ascii="Times New Roman" w:hAnsi="Times New Roman" w:cs="Times New Roman"/>
          <w:bCs/>
          <w:sz w:val="24"/>
          <w:szCs w:val="24"/>
        </w:rPr>
        <w:t>Planéta Zem – Obyvateľstvo</w:t>
      </w:r>
    </w:p>
    <w:p w:rsidR="007E647C" w:rsidRPr="007E647C" w:rsidRDefault="007E647C" w:rsidP="007E647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47C">
        <w:rPr>
          <w:rFonts w:ascii="Times New Roman" w:hAnsi="Times New Roman" w:cs="Times New Roman"/>
          <w:bCs/>
          <w:sz w:val="24"/>
          <w:szCs w:val="24"/>
        </w:rPr>
        <w:t>Afrika</w:t>
      </w:r>
    </w:p>
    <w:p w:rsidR="007E647C" w:rsidRPr="007E647C" w:rsidRDefault="007E647C" w:rsidP="007E647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47C">
        <w:rPr>
          <w:rFonts w:ascii="Times New Roman" w:hAnsi="Times New Roman" w:cs="Times New Roman"/>
          <w:bCs/>
          <w:sz w:val="24"/>
          <w:szCs w:val="24"/>
        </w:rPr>
        <w:t>Ázia</w:t>
      </w:r>
    </w:p>
    <w:p w:rsidR="007E647C" w:rsidRPr="007E647C" w:rsidRDefault="007E647C" w:rsidP="007E647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47C">
        <w:rPr>
          <w:rFonts w:ascii="Times New Roman" w:hAnsi="Times New Roman" w:cs="Times New Roman"/>
          <w:bCs/>
          <w:sz w:val="24"/>
          <w:szCs w:val="24"/>
        </w:rPr>
        <w:t>Záverečné zhrnutie</w:t>
      </w:r>
    </w:p>
    <w:p w:rsidR="007E647C" w:rsidRPr="007E647C" w:rsidRDefault="007E647C" w:rsidP="007E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647C" w:rsidRPr="007E647C" w:rsidRDefault="007E647C" w:rsidP="007E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47C" w:rsidRDefault="007E647C" w:rsidP="007E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E647C" w:rsidRPr="007E647C" w:rsidRDefault="007E647C" w:rsidP="007E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>2. Ciele vyučovacieho predmetu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Geografia rozvíja súbor kľúčových kompetencií, ktoré majú prevažne priestorový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a integrujúci charakter. Ide o súbor vedomostí, zručností a schopností, ktoré vie žiak správne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1F41FC">
        <w:rPr>
          <w:rFonts w:ascii="Times New Roman" w:hAnsi="Times New Roman" w:cs="Times New Roman"/>
          <w:sz w:val="24"/>
          <w:szCs w:val="24"/>
        </w:rPr>
        <w:t>skombinovať, a tak porozumieť, interpretovať a prakticky využívať danosti krajiny.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1FC">
        <w:rPr>
          <w:rFonts w:ascii="Times New Roman" w:hAnsi="Times New Roman" w:cs="Times New Roman"/>
          <w:b/>
          <w:bCs/>
          <w:sz w:val="24"/>
          <w:szCs w:val="24"/>
        </w:rPr>
        <w:t>Ciele geografie v 7. ročníku: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získať základné vedomosti o Afrike a Ázii, komplexne hodnotiť obidva svetadiely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z hľadiska ich prírodných i kultúrnych charakteristík,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rozvíjať schopnosť objavovať a snahu vysvetľovať, hľadať vzájomné vzťahy a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vysvetľovať ich,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zhodnotiť rozmiestnenie obyvateľstva na Zemi, podmienky pre život človeka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v jednotlivých oblastiach,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prejavovať záujem o kultúru spôsob života ľudí v rôznych častiach sveta, rozvíjať kompetencie vedúce k iniciatívnosti a tvorivej práci žiakov spracúvaním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projektov s mapou a zaujímavými miestami oboch svetadielov . Žiaci samostatne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s pomocou literatúry a internetu spracúvajú informácie o krajine.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kultúrne kompetencie rozšíriť prostredníctvom poznania rôznych kultúr vo vybraných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regiónoch sveta. Geografia učí vážiť si iné kultúry pri zachovaní vlastnej identity,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venuje sa ľudovej kultúre a kultúrnym tradíciám. Kultúrne pamiatky sú súčasťou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obsahu regionálnej geografie,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vedieť čítať mapu, orientovať sa na nej a používať ju pri získavaní informácií o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daných lokalitách, vedieť nájsť mapu na internete,</w:t>
      </w:r>
    </w:p>
    <w:p w:rsidR="001F41FC" w:rsidRPr="009F69D1" w:rsidRDefault="001F41FC" w:rsidP="009F69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oceniť krásu kultúrnych pamiatok, naučiť sa ich vážiť si a chrániť,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diskutovať o geografických zaujímavostiach – prírodných a kultúrnych pamiatkach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regiónov,</w:t>
      </w:r>
    </w:p>
    <w:p w:rsidR="001F41FC" w:rsidRPr="009F69D1" w:rsidRDefault="001F41FC" w:rsidP="001F41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získavať údaje zo zdrojov, využiť internet, odbornú literatúru.</w:t>
      </w:r>
    </w:p>
    <w:p w:rsidR="009F69D1" w:rsidRDefault="009F69D1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1FC" w:rsidRPr="001F41FC" w:rsidRDefault="009F69D1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41FC" w:rsidRPr="001F41FC">
        <w:rPr>
          <w:rFonts w:ascii="Times New Roman" w:hAnsi="Times New Roman" w:cs="Times New Roman"/>
          <w:b/>
          <w:bCs/>
          <w:sz w:val="24"/>
          <w:szCs w:val="24"/>
        </w:rPr>
        <w:t>. Učebné zdroje</w:t>
      </w:r>
    </w:p>
    <w:p w:rsidR="001F41FC" w:rsidRPr="009F69D1" w:rsidRDefault="001F41FC" w:rsidP="001F41F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učebnica a atlasy: Geografia pre 7. ročník, Školský zemepisný atlas, Zemepisný atlas</w:t>
      </w:r>
      <w:r w:rsidR="009F69D1">
        <w:rPr>
          <w:rFonts w:ascii="Times New Roman" w:hAnsi="Times New Roman" w:cs="Times New Roman"/>
          <w:sz w:val="24"/>
          <w:szCs w:val="24"/>
        </w:rPr>
        <w:t xml:space="preserve"> </w:t>
      </w:r>
      <w:r w:rsidRPr="009F69D1">
        <w:rPr>
          <w:rFonts w:ascii="Times New Roman" w:hAnsi="Times New Roman" w:cs="Times New Roman"/>
          <w:sz w:val="24"/>
          <w:szCs w:val="24"/>
        </w:rPr>
        <w:t>sveta</w:t>
      </w:r>
    </w:p>
    <w:p w:rsidR="001F41FC" w:rsidRPr="009F69D1" w:rsidRDefault="001F41FC" w:rsidP="001F41F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odborné časopisy : National geographic, GEO, Ľudia a Zem</w:t>
      </w:r>
    </w:p>
    <w:p w:rsidR="001F41FC" w:rsidRPr="009F69D1" w:rsidRDefault="001F41FC" w:rsidP="009F69D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1">
        <w:rPr>
          <w:rFonts w:ascii="Times New Roman" w:hAnsi="Times New Roman" w:cs="Times New Roman"/>
          <w:sz w:val="24"/>
          <w:szCs w:val="24"/>
        </w:rPr>
        <w:t>internet: internetové geografické portály, interaktívne testy, prezentácie</w:t>
      </w:r>
    </w:p>
    <w:p w:rsidR="009F69D1" w:rsidRDefault="009F69D1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1FC" w:rsidRPr="001F41FC" w:rsidRDefault="009F69D1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41FC" w:rsidRPr="001F41FC">
        <w:rPr>
          <w:rFonts w:ascii="Times New Roman" w:hAnsi="Times New Roman" w:cs="Times New Roman"/>
          <w:b/>
          <w:bCs/>
          <w:sz w:val="24"/>
          <w:szCs w:val="24"/>
        </w:rPr>
        <w:t>. Kritériá a stratégie hodnotenia:</w:t>
      </w:r>
    </w:p>
    <w:p w:rsidR="009F69D1" w:rsidRPr="009A67B3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lastRenderedPageBreak/>
        <w:t>Prospech žiaka sa klasifikuje. Pri hodnotení a klasifikácii výsledkov žiakov sa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Pr="009A67B3">
        <w:rPr>
          <w:rFonts w:ascii="Times New Roman" w:hAnsi="Times New Roman" w:cs="Times New Roman"/>
          <w:sz w:val="24"/>
          <w:szCs w:val="24"/>
        </w:rPr>
        <w:t>Metodických pokynov na hodnotenie žiakov základných škôl č. 22/2011.</w:t>
      </w:r>
    </w:p>
    <w:p w:rsidR="009F69D1" w:rsidRPr="000E5592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9F69D1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Hodnotenie žiakov bude založené na kritériách v každom vzdelávacom výstupe. Cieľom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hodnotenia je poskytnúť žiakovi a jeho rodičom spätnú väzbu o tom, ako žiak zvládol danú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problematiku, v čom má nedostatky a aké pokroky naopak dosiahol. Súčasťou hodnotenia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tiež povzbudenie do ďalšej práce. Hodnotiť sa budú ústne odpovede,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písomne testy a projekt. </w:t>
      </w:r>
      <w:r>
        <w:rPr>
          <w:rFonts w:ascii="Times New Roman" w:hAnsi="Times New Roman" w:cs="Times New Roman"/>
          <w:sz w:val="24"/>
          <w:szCs w:val="24"/>
        </w:rPr>
        <w:t xml:space="preserve">Na hodnotenie testov bude použitá nasledovná stupnica hodnotenia: </w:t>
      </w:r>
    </w:p>
    <w:p w:rsidR="009F69D1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- 88%    výborný</w:t>
      </w:r>
    </w:p>
    <w:p w:rsidR="009F69D1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- 75 %</w:t>
      </w:r>
      <w:r>
        <w:rPr>
          <w:rFonts w:ascii="Times New Roman" w:hAnsi="Times New Roman" w:cs="Times New Roman"/>
          <w:sz w:val="24"/>
          <w:szCs w:val="24"/>
        </w:rPr>
        <w:tab/>
        <w:t>chválitebný</w:t>
      </w:r>
    </w:p>
    <w:p w:rsidR="009F69D1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- 50 %</w:t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:rsidR="009F69D1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- 25 %</w:t>
      </w:r>
      <w:r>
        <w:rPr>
          <w:rFonts w:ascii="Times New Roman" w:hAnsi="Times New Roman" w:cs="Times New Roman"/>
          <w:sz w:val="24"/>
          <w:szCs w:val="24"/>
        </w:rPr>
        <w:tab/>
        <w:t>dostatočný</w:t>
      </w:r>
    </w:p>
    <w:p w:rsidR="009F69D1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- 0 %</w:t>
      </w:r>
      <w:r>
        <w:rPr>
          <w:rFonts w:ascii="Times New Roman" w:hAnsi="Times New Roman" w:cs="Times New Roman"/>
          <w:sz w:val="24"/>
          <w:szCs w:val="24"/>
        </w:rPr>
        <w:tab/>
        <w:t>nedostatočný</w:t>
      </w:r>
    </w:p>
    <w:p w:rsidR="009F69D1" w:rsidRPr="000E5592" w:rsidRDefault="009F69D1" w:rsidP="009F6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Cieľom je ohodnotiť prepojenie vedomostí so zručnosťami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a spôsobilosťami.</w:t>
      </w:r>
    </w:p>
    <w:p w:rsidR="009F69D1" w:rsidRDefault="009F69D1" w:rsidP="009F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9D1" w:rsidRDefault="009F69D1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FC" w:rsidRPr="001F41FC" w:rsidRDefault="009F69D1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F41FC" w:rsidRPr="001F41FC">
        <w:rPr>
          <w:rFonts w:ascii="Times New Roman" w:hAnsi="Times New Roman" w:cs="Times New Roman"/>
          <w:b/>
          <w:bCs/>
          <w:sz w:val="24"/>
          <w:szCs w:val="24"/>
        </w:rPr>
        <w:t>Prierezové témy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 xml:space="preserve">· </w:t>
      </w:r>
      <w:r w:rsidRPr="001F41FC">
        <w:rPr>
          <w:rFonts w:ascii="Times New Roman" w:hAnsi="Times New Roman" w:cs="Times New Roman"/>
          <w:b/>
          <w:bCs/>
          <w:sz w:val="24"/>
          <w:szCs w:val="24"/>
        </w:rPr>
        <w:t xml:space="preserve">osobnostný a sociálny rozvoj </w:t>
      </w:r>
      <w:r w:rsidRPr="001F41FC">
        <w:rPr>
          <w:rFonts w:ascii="Times New Roman" w:hAnsi="Times New Roman" w:cs="Times New Roman"/>
          <w:sz w:val="24"/>
          <w:szCs w:val="24"/>
        </w:rPr>
        <w:t>– spoznávanie oblastí, Afrika – kultúra, veda, šport,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Afrika – spoločenské zvyky a tradície, Ázia – kultúra, umenie, veda, šport,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zamestnanie, Ázia – spoločenské zvyky.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 xml:space="preserve">· </w:t>
      </w:r>
      <w:r w:rsidRPr="001F41FC">
        <w:rPr>
          <w:rFonts w:ascii="Times New Roman" w:hAnsi="Times New Roman" w:cs="Times New Roman"/>
          <w:b/>
          <w:bCs/>
          <w:sz w:val="24"/>
          <w:szCs w:val="24"/>
        </w:rPr>
        <w:t xml:space="preserve">environmentálna výchova </w:t>
      </w:r>
      <w:r w:rsidRPr="001F41FC">
        <w:rPr>
          <w:rFonts w:ascii="Times New Roman" w:hAnsi="Times New Roman" w:cs="Times New Roman"/>
          <w:sz w:val="24"/>
          <w:szCs w:val="24"/>
        </w:rPr>
        <w:t>- Afrika, Ázia – prírodné pomery, kultúrne a prírodné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pamiatky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 xml:space="preserve">· </w:t>
      </w:r>
      <w:r w:rsidRPr="001F41FC">
        <w:rPr>
          <w:rFonts w:ascii="Times New Roman" w:hAnsi="Times New Roman" w:cs="Times New Roman"/>
          <w:b/>
          <w:bCs/>
          <w:sz w:val="24"/>
          <w:szCs w:val="24"/>
        </w:rPr>
        <w:t xml:space="preserve">multikultúrna výchova </w:t>
      </w:r>
      <w:r w:rsidRPr="001F41FC">
        <w:rPr>
          <w:rFonts w:ascii="Times New Roman" w:hAnsi="Times New Roman" w:cs="Times New Roman"/>
          <w:sz w:val="24"/>
          <w:szCs w:val="24"/>
        </w:rPr>
        <w:t>– Afrika – obyvateľstvo, sídla – kultúrna rôznorodosť,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multikultúrne mestá, Ázia – obyvateľstvo a sídla, kultúra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 xml:space="preserve">· </w:t>
      </w:r>
      <w:r w:rsidRPr="001F41FC">
        <w:rPr>
          <w:rFonts w:ascii="Times New Roman" w:hAnsi="Times New Roman" w:cs="Times New Roman"/>
          <w:b/>
          <w:bCs/>
          <w:sz w:val="24"/>
          <w:szCs w:val="24"/>
        </w:rPr>
        <w:t xml:space="preserve">ochrana života a zdravia </w:t>
      </w:r>
      <w:r w:rsidRPr="001F41FC">
        <w:rPr>
          <w:rFonts w:ascii="Times New Roman" w:hAnsi="Times New Roman" w:cs="Times New Roman"/>
          <w:sz w:val="24"/>
          <w:szCs w:val="24"/>
        </w:rPr>
        <w:t>– problémy obyvateľov Afriky a Ázie</w:t>
      </w:r>
    </w:p>
    <w:p w:rsidR="001F41FC" w:rsidRPr="001F41FC" w:rsidRDefault="001F41FC" w:rsidP="001F4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 xml:space="preserve">· </w:t>
      </w:r>
      <w:r w:rsidRPr="001F41FC">
        <w:rPr>
          <w:rFonts w:ascii="Times New Roman" w:hAnsi="Times New Roman" w:cs="Times New Roman"/>
          <w:b/>
          <w:bCs/>
          <w:sz w:val="24"/>
          <w:szCs w:val="24"/>
        </w:rPr>
        <w:t xml:space="preserve">tvorba projektu a jeho prezentácia </w:t>
      </w:r>
      <w:r w:rsidRPr="001F41FC">
        <w:rPr>
          <w:rFonts w:ascii="Times New Roman" w:hAnsi="Times New Roman" w:cs="Times New Roman"/>
          <w:sz w:val="24"/>
          <w:szCs w:val="24"/>
        </w:rPr>
        <w:t>– Zaujímavé miesta Afriky a Ázie (mentálna</w:t>
      </w:r>
    </w:p>
    <w:p w:rsidR="00517BBC" w:rsidRPr="001F41FC" w:rsidRDefault="001F41FC" w:rsidP="001F4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C">
        <w:rPr>
          <w:rFonts w:ascii="Times New Roman" w:hAnsi="Times New Roman" w:cs="Times New Roman"/>
          <w:sz w:val="24"/>
          <w:szCs w:val="24"/>
        </w:rPr>
        <w:t>mapa s miestami , ktoré ma zaujali, ich opis).</w:t>
      </w:r>
    </w:p>
    <w:p w:rsidR="001F41FC" w:rsidRPr="001F41FC" w:rsidRDefault="001F41FC" w:rsidP="001F4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41FC" w:rsidRPr="001F41FC" w:rsidSect="009F69D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3EB"/>
    <w:multiLevelType w:val="hybridMultilevel"/>
    <w:tmpl w:val="B756F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3CBA"/>
    <w:multiLevelType w:val="hybridMultilevel"/>
    <w:tmpl w:val="C4A80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48A"/>
    <w:multiLevelType w:val="hybridMultilevel"/>
    <w:tmpl w:val="014613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421E"/>
    <w:multiLevelType w:val="hybridMultilevel"/>
    <w:tmpl w:val="17FEE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1FC"/>
    <w:rsid w:val="001F41FC"/>
    <w:rsid w:val="001F7B70"/>
    <w:rsid w:val="0057250F"/>
    <w:rsid w:val="007D397F"/>
    <w:rsid w:val="007E647C"/>
    <w:rsid w:val="009F69D1"/>
    <w:rsid w:val="00A428D8"/>
    <w:rsid w:val="00D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7B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6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4</cp:revision>
  <dcterms:created xsi:type="dcterms:W3CDTF">2013-08-30T07:05:00Z</dcterms:created>
  <dcterms:modified xsi:type="dcterms:W3CDTF">2014-01-28T23:40:00Z</dcterms:modified>
</cp:coreProperties>
</file>