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FD" w:rsidRPr="00DB61FD" w:rsidRDefault="00DB61FD" w:rsidP="00DB6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DB61FD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Učebné osnovy </w:t>
      </w:r>
      <w:r w:rsidR="00253CB1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- </w:t>
      </w:r>
      <w:bookmarkStart w:id="0" w:name="_GoBack"/>
      <w:bookmarkEnd w:id="0"/>
      <w:r w:rsidRPr="00DB61FD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všeobecná časť</w:t>
      </w:r>
    </w:p>
    <w:p w:rsidR="00386DDF" w:rsidRPr="00DB61FD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B61F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Predmet: Dejepis</w:t>
      </w:r>
    </w:p>
    <w:p w:rsidR="00386DDF" w:rsidRPr="00DB61FD" w:rsidRDefault="00DB61FD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Ročník: piaty</w:t>
      </w:r>
      <w:r w:rsidR="00A1350F" w:rsidRPr="00DB61F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DE75A8" w:rsidRPr="00DB61FD" w:rsidRDefault="00DE75A8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B61F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Časová dotácia: 1 hodina týždenne, 36 hodín ročne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386D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1. Charakteristika vyučovacieho predmetu: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Dejepis spolu s humánnou zložkou zemepisu a občianskou výchovou tvorí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vzdelávaciu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oblasť spoločenskovedných predmetov. Je v nej však samostatným predmetom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 spolu s nimi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</w:t>
      </w:r>
      <w:proofErr w:type="spellStart"/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integratívnych</w:t>
      </w:r>
      <w:proofErr w:type="spellEnd"/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vzťahoch predstavuje jeden z významných prostriedkov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procesu humanizácie žiakov. V jeho priebehu si žiaci postupne osvojujú kultúru spoločenskej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komunikácie a demokratické spôsoby svojho konania na základe oboznamovania sa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vývojom ľudskej spoločnosti najmä z hľadiska aspektu konajúcich osôb, či skupín ľudí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 tiež prostredníctvom pohľadov na dôležité formy života spoločnosti v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jednotlivých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historických obdobiach.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Hlavnou funkciou dejepisu je kultivovanie historického vedomia žiaka ako celistvej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osobnosti a uchovanie kontinuity historickej pamäti v zmysle odovzdávania historickej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skúsenosti či už z miestnej, regionálnej, celoslovenskej, európskej alebo svetovej perspektívy.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Súčasťou jej odovzdávania je predovšetkým postupné poznávanie takých historických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udalostí, dejov, javov a procesov v priestore a čase, ktoré zásadným spôsobom ovplyvnili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vývoj slovenskej spoločnosti a premietli sa do obrazu našej prítomnosti. Pričom </w:t>
      </w:r>
      <w:proofErr w:type="spellStart"/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kladíe</w:t>
      </w:r>
      <w:proofErr w:type="spellEnd"/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dôraz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 dejiny 19. a 20. storočia, v ktorých môžeme nájsť z väčšej časti korene súčasných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spoločenských javov i problémov.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Takto vedie žiakov k úcte k vlastnému národu, k rozvíjaniu vlastenectva ako súčasti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kultivovania ich historického vedomia, v ktorom rezonuje i úcta k iným národom a etnikám,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rovnako tak rešpektovanie kultúrnych a iných odlišností, ľudí, rôznych diverzifikovaných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skupín a spoločenstiev. Prispieva tak k rozvíjaniu hodnotovej škály demokratickej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spoločnosti. Rovnako dôležitosť pripisuje aj demokratickým hodnotám európskej civilizácie.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386D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2. Ciele vyučovacieho predmetu: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Za základnú cieľovú kategóriu výučby dejepisu považujeme tvorbu študijných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predmetových, </w:t>
      </w:r>
      <w:proofErr w:type="spellStart"/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medzipredmetových</w:t>
      </w:r>
      <w:proofErr w:type="spellEnd"/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kompetencií – spôsobilostí, schopností využívať kvalitu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získaných znalostí v rôznych poznávacích i praktických situáciách, ktoré umožnia žiakom,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aby nepristupovali k histórii len ako k uzavretej minulosti, ale aj k rozvíjaniu celej škály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kompetencií (spôsobilostí) klásť si v aktívnej činnosti kognitívne rôznorodé otázky, pomocou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ktorých sa cez prizmu prítomnosti pýtajú na minulosť a vytvárajú si tak postupne vlastný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názor.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Významným prostriedkom k tomu je súbor primeraných školských historických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prameňov (aj exemplárne mnohostranných), ktorý sa považuje za integrálnu súčasť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didaktického systému výučby dejepisu i dejepisných učebníc na základných školách.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Závažným predpokladom rozvíjania a uplatňovania uvedených cieľových kategórií je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prekonávať </w:t>
      </w:r>
      <w:proofErr w:type="spellStart"/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transmisívnu</w:t>
      </w:r>
      <w:proofErr w:type="spellEnd"/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výučbu dejepisu, ktorej podstatou je odovzdávanie poznatkov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hotovej podobe prevažne explikačnými (vysvetľujúcimi) metódami a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prostredníctvom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frontálnej výučby, a v širšej miere aplikovať prístupy, ktoré kladú dôraz na aktívne učenie, na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proces hľadania, objavovania a konštruovania (vytvárania) poznatkov na základe vlastnej</w:t>
      </w:r>
    </w:p>
    <w:p w:rsid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činnosti a skúsenosti v interakcii s učiteľom a spolužiakmi v kooperatívnom učení.</w:t>
      </w:r>
    </w:p>
    <w:p w:rsidR="00A1350F" w:rsidRDefault="00A1350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A1350F" w:rsidRDefault="00A1350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A1350F" w:rsidRPr="00386DDF" w:rsidRDefault="00A1350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386D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Základné predmetové kompetencie (spôsobilosti)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Žiaci sa naučia pochopiť a pracovať: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 s historickým časom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zaraďovať historické udalosti, javy, procesy a osobnosti chronologicky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zaraďovať historické udalosti, javy, procesy a osobnosti synchrónne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rozpoznať postupne nerovnomernosť historického vývoja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využívať medzníky ako prostriedok orientácie v minulosti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 s historickým priestorom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rozlišovať miestny, regionálny, národný, globálny historický priestor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zaraďovať historické udalosti, javy, procesy a osobnosti priestorovo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rozpoznať podmienenosť medzi historickým priestorom a spôsobom života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 obživy človeka, spoločnosti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 s historickými faktami, udalosťami, javmi a procesmi a ich hodnotiacim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posudzovaním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vymedziť jednotlivú historickú udalosť, jav, proces, osobnosť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popísať jednotlivé historické udalosti, javy, procesy, osobnosti na základe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určujúcich znakov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rekonštruovať konanie a postoje ľudí v minulosti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skúmať konanie ľudí v daných podmienkach a vysvetľovať ho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určiť príčiny jednotlivých historických udalostí, javov, procesov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vymedziť dôsledky jednotlivých historických udalostí, javov, procesov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rozpoznať charakteristické znaky jednotlivých historických období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rozpoznať základné faktory, ktoré ovplyvňovali historický vývoj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Žiaci získajú základné informácie ako: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 vyhľadávať relevantné informácie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z rôznych zdrojov – textov verbálnych, obrazových, grafických, i z textov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kombinovaných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z učebníc, cvičebníc, pracovných zošitov, slovníka cudzích slov, atlasov, novín,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časopisov, webových stránok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z </w:t>
      </w:r>
      <w:proofErr w:type="spellStart"/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populárnovedeckej</w:t>
      </w:r>
      <w:proofErr w:type="spellEnd"/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literatúry a historickej beletrie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 využívať tieto informácie a verifikovať ich hodnoty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vo vyberaní informácií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v organizovaní informácií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v rozlišovaní informácií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v zaraďovaní informácií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v kritickom zhodnotení rôznych zdrojov informácií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 </w:t>
      </w:r>
      <w:proofErr w:type="spellStart"/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štruktúrovať</w:t>
      </w:r>
      <w:proofErr w:type="spellEnd"/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 výsledky, výstupy a potvrdenia vybraného postupu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v zoradení výsledkov rozpoznaní podstatného od nepodstatného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integrovaní výsledkov do chronologického a historického rámca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vyhodnocovaní správnosti postupu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- tvorbe súboru vlastných prác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Uvedený komplex študijných (predmetových) kompetencií (spôsobilostí) sa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spresňuje, konkretizuje v učebných požiadavkách v jednotlivých tematických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celkoch učebného obsahu v podobe systematizovaného výkonového štandardu.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 xml:space="preserve">     Výchovné a vzdelávacie stratégie – stratégia vyučovania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a) Dejiny majú byť zaujímavé: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Históriu môžeme chápať aj ako pestrú schému zaujímavých a fascinujúcich udalostí. Vo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vyučovaní môžeme tento aspekt zvýrazniť aplikovaním zážitkovosti, ktorej obsahom sa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môžu stať didaktické hry, hry na úlohy alebo stimulačné hry. Nezastupiteľné miesto má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živé a dramatické rozpoznávanie učiteľa.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b) Dejiny majú poskytovať prehľad: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Učiteľ má poskytovať žiakom ucelené a prehľadne usporiadané vedomosti, vypracúva pre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žiakov rôzne prehľady, schémy, tabuľky, množinové zápisy, ktorými sa snaží vystihovať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podstatné a hlavné znaky problému. Skvalitnenie prehľadu a systemizácie vedomostí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možno dosiahnuť pestrejším výberom metód a foriem opakovania.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c) Dejiny majú inšpirovať: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Učiteľ objasňuje konkrétne životné situácie, do ktorých sa jednotlivé osobnosti dostávajú,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približuje ich životné príbehy, osudy, dramatické konflikty, boje. Tie sa môžu stať pre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žiakov pozitívnym alebo negatívnym príkladom. Práve v tejto oblasti má učiteľ výbornú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možnosť vzbudiť záujem o históriu, pretože táto rovina výučby prináša veľké množstvo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výchovno-vzdelávacích hodnôt.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d) Dejiny majú udržiavať živé tradície: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 histórie získavame informácie o tom, aké hodnoty nám zanechali minulé generácie.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Žiaci by mali pochopiť, že </w:t>
      </w:r>
      <w:proofErr w:type="spellStart"/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ľahkomyselné</w:t>
      </w:r>
      <w:proofErr w:type="spellEnd"/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zaobchádzanie s nimi môže viesť k ich strate pre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budúce generácie.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e) Dejiny majú viesť k poznaniu seba samého: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Prostredníctvom histórie sa žiaci zoznamujú s konaním ľudí v rôznych životných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situáciách. Z dejín je možné získať veľa životných skúseností. Učiteľ vyberá konkrétne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situácie, v ktorých je človek skutočne prítomný. Alebo môže použiť určité pramene, ktoré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vypovedajú o osobných skúsenostiach človeka.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Na vzbudenie záujmu žiakov o učebnú činnosť možno využiť motivačné metódy, ako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je motivačné rozprávanie (citové približovanie obsahu učenia), motivačný rozhovor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(aktivizovanie poznatkov a skúseností žiakov), motivačný problém (upútanie pozornosti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prostredníctvom nastoleného problému), motivačnú demonštráciu (vzbudenie záujmu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pomocou ukážky).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Expozičné metódy je potrebné využívať pri vytváraní nových poznatkov a zručností.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Odporúča sa rozprávanie (vyjadrovanie skúseností a aktívne počúvanie), vysvetľovanie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(logické systematické sprostredkovanie učiva), rozhovor (verbálna komunikácia formou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otázok a odpovedí na vyjadrenie faktov, konvergentných a divergentných otázok, otázok na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pozorovanie, posúdenie situácie, hodnotenie javov, rozhodovanie), beseda (riešenie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aktuálnych otázok celým kolektívom), demonštračná metóda (demonštrácia obrazov,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modelov, prírodnín), pozorovanie (cielené systematické vnímanie objektov a procesov),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manipulácia s predmetmi (praktické činnosti, experimentovanie, pokusy, didaktická hra),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inštruktáž (vizuálne a auditívne podnety k praktickej činnosti, vedenie žiakov k chápaniu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slovnému a písomnému návodu).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Významné miesto majú problémové metódy, ku ktorým patrí heuristická metóda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(učenie sa riešením problémov založenom na vymedzení a rozbore problému, tvorbe a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výberu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možných riešení a vlastnom riešení) a projektová metóda (riešenie projektu, komplexná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praktická úloha, problém, téma, ktorej riešenie teoretickou aj praktickou činnosťou vedie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 vytvoreniu určitého produktu).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Z aktivizujúcich metód je vhodná diskusia (vzájomná výmena názorov, uvádzanie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argumentov, zdôvodňovaní za účelom riešenia daného problému), situačná metóda (riešenie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problémového prípadu reálnej situácie so stretom záujmov), inscenačná metóda (sociálne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učenie v modelovej predvádzacej situácii, pri ktorej sú žiaci aktérmi danej situácie),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didaktické hry (</w:t>
      </w:r>
      <w:proofErr w:type="spellStart"/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sebarealizačné</w:t>
      </w:r>
      <w:proofErr w:type="spellEnd"/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aktivity na uplatnenie záujmov a spontánnosti), kooperatívne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vyučovanie (forma skupinového vyučovania založená na vzájomnej závislosti členov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heterogénnej skupiny).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Fixačné metódy sú neoddeliteľnou súčasťou vyučovania, napr. metódy opakovania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 precvičovania, (ústne a písomné opakovanie, opakovanie s využitím učebnice a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inej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literatúry, domáce úlohy).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Z organizačných foriem sa uplatňuje vyučovacia hodina (základného, motivačného,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expozičného, fixačného, aplikačného, diagnostického typu).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386D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4. Kritériá a stratégie hodnotenia: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Pri hodnotení žiakov sa vychádza predovšetkým z obsahového a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výkonového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štandardu,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ktorý je smerodajný pre objektívne posúdenie žiakových kompetencií a vedomostí.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Štandardná stupnica známok od 1 do 5 reflektuje 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mieru nadobudnutých vedomostí a 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zručností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predmete dejepis. Pre úspešné zvládnutie predmetu sa očakáva ich nadobudnutie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 prezentácia v podobe priamej (odpoveď – konkrétna úloha, v ktorej ukážu zvládnutie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kompetencie alebo prezentácia projektu) alebo nepriamej (písomná forma – test, úvaha,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diskusný príspevok). Učitelia budú osobitne hodnotiť i skupinovú prácu, projekty, prípadne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individuálnu aktivitu pri daných úlohách. Cieľom dejepisu ako takého je, aby žiaci správne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používali nielen historické pojmy, ale i ostatné, ktoré sa v kontexte dejepisného učiva objavia.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Práve primerané používanie týchto pojmov v bežnom prejave a schopnosť dejepisné učivo</w:t>
      </w:r>
      <w:r w:rsidR="00A135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aplikovať v dnešnom svete je podstatná a vysoko hodnotená.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Klasifikácia:      </w:t>
      </w:r>
    </w:p>
    <w:tbl>
      <w:tblPr>
        <w:tblW w:w="4448" w:type="dxa"/>
        <w:tblInd w:w="2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2907"/>
      </w:tblGrid>
      <w:tr w:rsidR="00386DDF" w:rsidRPr="00386DDF" w:rsidTr="006C2F00">
        <w:trPr>
          <w:trHeight w:val="250"/>
        </w:trPr>
        <w:tc>
          <w:tcPr>
            <w:tcW w:w="1541" w:type="dxa"/>
          </w:tcPr>
          <w:p w:rsidR="00386DDF" w:rsidRPr="00386DDF" w:rsidRDefault="00386DDF" w:rsidP="00386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Známka</w:t>
            </w:r>
          </w:p>
        </w:tc>
        <w:tc>
          <w:tcPr>
            <w:tcW w:w="2907" w:type="dxa"/>
          </w:tcPr>
          <w:p w:rsidR="00386DDF" w:rsidRPr="00386DDF" w:rsidRDefault="00386DDF" w:rsidP="00386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Percentá</w:t>
            </w:r>
          </w:p>
        </w:tc>
      </w:tr>
      <w:tr w:rsidR="00386DDF" w:rsidRPr="00386DDF" w:rsidTr="006C2F00">
        <w:trPr>
          <w:trHeight w:val="250"/>
        </w:trPr>
        <w:tc>
          <w:tcPr>
            <w:tcW w:w="1541" w:type="dxa"/>
          </w:tcPr>
          <w:p w:rsidR="00386DDF" w:rsidRPr="00386DDF" w:rsidRDefault="00386DDF" w:rsidP="00386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907" w:type="dxa"/>
          </w:tcPr>
          <w:p w:rsidR="00386DDF" w:rsidRPr="00386DDF" w:rsidRDefault="00386DDF" w:rsidP="00386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100 - 88</w:t>
            </w:r>
          </w:p>
        </w:tc>
      </w:tr>
      <w:tr w:rsidR="00386DDF" w:rsidRPr="00386DDF" w:rsidTr="006C2F00">
        <w:trPr>
          <w:trHeight w:val="263"/>
        </w:trPr>
        <w:tc>
          <w:tcPr>
            <w:tcW w:w="1541" w:type="dxa"/>
          </w:tcPr>
          <w:p w:rsidR="00386DDF" w:rsidRPr="00386DDF" w:rsidRDefault="00386DDF" w:rsidP="00386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907" w:type="dxa"/>
          </w:tcPr>
          <w:p w:rsidR="00386DDF" w:rsidRPr="00386DDF" w:rsidRDefault="00386DDF" w:rsidP="00386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87 - 75</w:t>
            </w:r>
          </w:p>
        </w:tc>
      </w:tr>
      <w:tr w:rsidR="00386DDF" w:rsidRPr="00386DDF" w:rsidTr="006C2F00">
        <w:trPr>
          <w:trHeight w:val="263"/>
        </w:trPr>
        <w:tc>
          <w:tcPr>
            <w:tcW w:w="1541" w:type="dxa"/>
          </w:tcPr>
          <w:p w:rsidR="00386DDF" w:rsidRPr="00386DDF" w:rsidRDefault="00386DDF" w:rsidP="00386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907" w:type="dxa"/>
          </w:tcPr>
          <w:p w:rsidR="00386DDF" w:rsidRPr="00386DDF" w:rsidRDefault="00386DDF" w:rsidP="00386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74 - 50</w:t>
            </w:r>
          </w:p>
        </w:tc>
      </w:tr>
      <w:tr w:rsidR="00386DDF" w:rsidRPr="00386DDF" w:rsidTr="006C2F00">
        <w:trPr>
          <w:trHeight w:val="250"/>
        </w:trPr>
        <w:tc>
          <w:tcPr>
            <w:tcW w:w="1541" w:type="dxa"/>
          </w:tcPr>
          <w:p w:rsidR="00386DDF" w:rsidRPr="00386DDF" w:rsidRDefault="00386DDF" w:rsidP="00386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2907" w:type="dxa"/>
          </w:tcPr>
          <w:p w:rsidR="00386DDF" w:rsidRPr="00386DDF" w:rsidRDefault="00386DDF" w:rsidP="00386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49 - 25</w:t>
            </w:r>
          </w:p>
        </w:tc>
      </w:tr>
      <w:tr w:rsidR="00386DDF" w:rsidRPr="00386DDF" w:rsidTr="006C2F00">
        <w:trPr>
          <w:trHeight w:val="263"/>
        </w:trPr>
        <w:tc>
          <w:tcPr>
            <w:tcW w:w="1541" w:type="dxa"/>
          </w:tcPr>
          <w:p w:rsidR="00386DDF" w:rsidRPr="00386DDF" w:rsidRDefault="00386DDF" w:rsidP="00386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2907" w:type="dxa"/>
          </w:tcPr>
          <w:p w:rsidR="00386DDF" w:rsidRPr="00386DDF" w:rsidRDefault="00386DDF" w:rsidP="00386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24 - 0</w:t>
            </w:r>
          </w:p>
        </w:tc>
      </w:tr>
    </w:tbl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386D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Ročník: V.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386D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Charakteristika preberaného učiva 5. ročníka ZŠ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Dejepis vytvára a formuje historické vedomie žiakov. Učí ich kriticky pracovať s informáciami a vedie ich k tomu, aby pochopili minulosť aj prítomnosť. Učivo dejepisu 5. ročníka ZŠ obsahuje základné informácie, ktoré majú vzbudiť záujem žiaka o tento predmet. 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Cieľom je uviesť žiakov primeraným spôsobom do sveta histórie, prebudiť ich záujem a rozvinúť pozitívny vzťah žiakov k histórii a predmetu dejepis. Dôraz nie je kladený na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znalosť historicko-politických faktov, ale na rozvoj a vyjadrovania predstáv o histórii, ktorá má oveľa širší rozmer (spoločenský, etický, estetický, psychologický...). Pri výučbe sa využíva tematické vyučovanie, čím pripravuje žiakov na zvládnutie geneticko-chronologického a synchrónneho vyučovania svetových a slovenských dejín v 6. až 9. ročníku ZŠ. 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Učivo 5. ročníka ZŠ je rozdelené do 7 tematických častí: 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86DDF" w:rsidRPr="00386DDF" w:rsidRDefault="00386DDF" w:rsidP="00386D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prvej časti (Priestor a čas) žiak získa poznatky o čase a priestore, spôsoboch merania času, naučí sa zaraďovať dátumy do storočí apod. Naučí sa pracovať s časovou priamkou, zaraďovať jednotlivé roky, desaťročia, storočia a pod. a chápať pojmy: obdobie pred naším letopočtom a náš letopočet.    </w:t>
      </w:r>
    </w:p>
    <w:p w:rsidR="00386DDF" w:rsidRPr="00386DDF" w:rsidRDefault="00386DDF" w:rsidP="00386D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Dôležitým zdrojom informácií pre spracovanie dejín sú rôzne druhy prameňov. Žiak získa v tejto časti (Stopy minulosti okolo nás) informácie o rozličnosti pramenného materiálu a jeho využitia v historickom bádaní. Zoznámi sa s pojmami: archeológia, archeológ, archív, hmotná pamiatka a pod. Dokáže zaradiť jednotlivé pramene, chápe dôležitosť uchovávania a ochrany týchto prameňov pre budúce generácie. Oboznámi sa s prácou archeológa a prácou historika, chápe rozdielnosť týchto dvoch vedných odborov.   </w:t>
      </w:r>
    </w:p>
    <w:p w:rsidR="00386DDF" w:rsidRPr="00386DDF" w:rsidRDefault="00386DDF" w:rsidP="00386D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ďalšej časti (Človek v minulosti a dnes) sa žiaci oboznámia s najstarším a zároveň najdlhším obdobím ľudských dejín, teda životom človeka v praveku. Zároveň porovnávajú život človeka v súčasnom svete. Oboznámia sa s každodenným životom prvých lovcov a zberačov, ich kultúrou náboženskými zvykmi, ale aj zo životom prvých poľnohospodárov. Získajú poznatky o stavbe obydlí, o zamestnaniach v minulosti a v súčasnosti a pod. </w:t>
      </w:r>
    </w:p>
    <w:p w:rsidR="00386DDF" w:rsidRPr="00386DDF" w:rsidRDefault="00386DDF" w:rsidP="00386D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Významné miesto v dejinách ľudstva majú vynálezy. V 4. časti (Mysliaci a vynaliezavý človek) sa žiaci dozvedia o najväčších vynálezoch, ktoré zmenili svet. Získajú informácie od vynálezu kolesa, až po prvé autá, porovnajú spôsob dopravy v minulosti zo súčasnosťou, ďalej sa dozvedia o využívaní prírodných zdrojov energie v minulosti a dnes a pod. </w:t>
      </w:r>
    </w:p>
    <w:p w:rsidR="00386DDF" w:rsidRPr="00386DDF" w:rsidRDefault="00386DDF" w:rsidP="00386D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tematickej časti Pamäť ľudstva sa žiaci oboznámia s vynálezom písma, s najstaršími formami písma, o prvých knihách a kníhtlačiarstve, až po masovokomunikačné prostriedky súčasnosti (rozhlas, televízia, internet apod.).  </w:t>
      </w:r>
    </w:p>
    <w:p w:rsidR="00386DDF" w:rsidRPr="00386DDF" w:rsidRDefault="00386DDF" w:rsidP="00386D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Dôležitou súčasťou života človeka bolo v minulosti náboženstvo a náboženské myslenie. V časti Duchovný život človeka sa oboznámia s najstaršími prejavmi viery človeka v nadprirodzeno, získajú poznatky o najväčších a najstarších náboženstvách, pochopia rozdiel medzi monoteistickým a polyteistickým chápaním náboženstva.  </w:t>
      </w:r>
    </w:p>
    <w:p w:rsidR="00386DDF" w:rsidRPr="00386DDF" w:rsidRDefault="00386DDF" w:rsidP="00386D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Do života človeka v každom období dejín výrazne zasiahli vojny. V tematickej časti Keď nefunguje komunikácia sa dozvedia  o rôznych príčinách vojen v minulosti, ale aj o vojenských udalostiach súčasného sveta. Načrú do najväčších vojenských konfliktov minulosti – trójska vojna, storočná vojna, tridsaťročná vojna a pod.   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386D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Učebné zdroje: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Dejepis pre 5. ročník základných škôl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. a</w:t>
      </w:r>
      <w:r w:rsidRPr="00386DD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utori: Margita Miháliková, Mária </w:t>
      </w:r>
      <w:proofErr w:type="spellStart"/>
      <w:r w:rsidRPr="00386DD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Tonková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r</w:t>
      </w:r>
      <w:r w:rsidRPr="00386DD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ok vydania: 2009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Stretnutie s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 </w:t>
      </w:r>
      <w:r w:rsidRPr="00386DD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minulosťou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a</w:t>
      </w:r>
      <w:r w:rsidRPr="00386DD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utori: doc. PhDr. Miroslav Daniš, CSc.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PaedDr. Viliam </w:t>
      </w:r>
      <w:proofErr w:type="spellStart"/>
      <w:r w:rsidRPr="00386DD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Kratochvíl</w:t>
      </w:r>
      <w:proofErr w:type="spellEnd"/>
      <w:r w:rsidRPr="00386DD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, </w:t>
      </w:r>
      <w:proofErr w:type="spellStart"/>
      <w:r w:rsidRPr="00386DD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PhD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rok vydania: </w:t>
      </w:r>
      <w:r w:rsidRPr="00386DD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1999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O jazyku a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 </w:t>
      </w:r>
      <w:r w:rsidRPr="00386DD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písme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a</w:t>
      </w:r>
      <w:r w:rsidRPr="00386DD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utor: Mgr. Anna Šebová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r</w:t>
      </w:r>
      <w:r w:rsidRPr="00386DD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ok vydania: 2005</w:t>
      </w:r>
    </w:p>
    <w:p w:rsidR="00386DDF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Dejepis – denník z pátrania po minulosti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. a</w:t>
      </w:r>
      <w:r w:rsidRPr="00386DD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utori: doc. PhDr. Miroslav Daniš, CSc.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PaedDr. Viliam </w:t>
      </w:r>
      <w:proofErr w:type="spellStart"/>
      <w:r w:rsidRPr="00386DD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Kratochvíl</w:t>
      </w:r>
      <w:proofErr w:type="spellEnd"/>
      <w:r w:rsidRPr="00386DD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, </w:t>
      </w:r>
      <w:proofErr w:type="spellStart"/>
      <w:r w:rsidRPr="00386DD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PhD</w:t>
      </w:r>
      <w:proofErr w:type="spellEnd"/>
    </w:p>
    <w:p w:rsidR="00671A2D" w:rsidRPr="00386DDF" w:rsidRDefault="00386DDF" w:rsidP="00386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Rok vydania: 1999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Vypracované podľa ŠVP Dejepis ISCED 2 pre 5. ročník ZŠ s prihliadnutím na učebnice a výstupné štandardy.</w:t>
      </w:r>
    </w:p>
    <w:sectPr w:rsidR="00671A2D" w:rsidRPr="00386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D7DCA"/>
    <w:multiLevelType w:val="hybridMultilevel"/>
    <w:tmpl w:val="D4B233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0B"/>
    <w:rsid w:val="00253CB1"/>
    <w:rsid w:val="00386DDF"/>
    <w:rsid w:val="00671A2D"/>
    <w:rsid w:val="00A1350F"/>
    <w:rsid w:val="00DB61FD"/>
    <w:rsid w:val="00DE75A8"/>
    <w:rsid w:val="00EC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2177</Words>
  <Characters>12413</Characters>
  <Application>Microsoft Office Word</Application>
  <DocSecurity>0</DocSecurity>
  <Lines>103</Lines>
  <Paragraphs>29</Paragraphs>
  <ScaleCrop>false</ScaleCrop>
  <Company/>
  <LinksUpToDate>false</LinksUpToDate>
  <CharactersWithSpaces>14561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bohuss</dc:creator>
  <cp:keywords/>
  <dc:description/>
  <cp:lastModifiedBy>uzivatel</cp:lastModifiedBy>
  <cp:revision>7</cp:revision>
  <dcterms:created xsi:type="dcterms:W3CDTF">2013-09-03T14:11:00Z</dcterms:created>
  <dcterms:modified xsi:type="dcterms:W3CDTF">2014-01-27T21:11:00Z</dcterms:modified>
</cp:coreProperties>
</file>